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67D3B" w14:textId="3843F2E2" w:rsidR="0089587E" w:rsidRDefault="0089587E" w:rsidP="0089587E">
      <w:r>
        <w:t>Jegyzőkönyv a MÁOK Fővárosi Szervezete vezetőségi üléséről</w:t>
      </w:r>
    </w:p>
    <w:p w14:paraId="5D7F30C0" w14:textId="1D104875" w:rsidR="0089587E" w:rsidRDefault="0089587E" w:rsidP="0089587E">
      <w:r>
        <w:t xml:space="preserve">időpont: </w:t>
      </w:r>
      <w:r w:rsidRPr="00334FC5">
        <w:t>202</w:t>
      </w:r>
      <w:r w:rsidR="005526B5">
        <w:t>5</w:t>
      </w:r>
      <w:r w:rsidR="00D45E31">
        <w:t>.</w:t>
      </w:r>
      <w:r w:rsidRPr="00334FC5">
        <w:t xml:space="preserve"> </w:t>
      </w:r>
      <w:r w:rsidR="005526B5">
        <w:t>októ</w:t>
      </w:r>
      <w:r w:rsidRPr="00334FC5">
        <w:t xml:space="preserve">ber </w:t>
      </w:r>
      <w:r w:rsidR="005526B5">
        <w:t>2</w:t>
      </w:r>
      <w:r>
        <w:t>.</w:t>
      </w:r>
      <w:r w:rsidRPr="00334FC5">
        <w:t xml:space="preserve"> 13 órától</w:t>
      </w:r>
    </w:p>
    <w:p w14:paraId="737E1A4D" w14:textId="06BC085C" w:rsidR="0089587E" w:rsidRPr="00334FC5" w:rsidRDefault="0089587E" w:rsidP="0089587E">
      <w:r>
        <w:t xml:space="preserve">helyszín: </w:t>
      </w:r>
      <w:r w:rsidR="00D45E31">
        <w:t xml:space="preserve">Budapest, VII. ker. </w:t>
      </w:r>
      <w:r w:rsidRPr="00334FC5">
        <w:t>István u</w:t>
      </w:r>
      <w:r w:rsidR="00D45E31">
        <w:t>tca</w:t>
      </w:r>
      <w:r w:rsidRPr="00334FC5">
        <w:t xml:space="preserve"> 11</w:t>
      </w:r>
      <w:r w:rsidR="00D45E31">
        <w:t>.</w:t>
      </w:r>
      <w:r w:rsidRPr="00334FC5">
        <w:t xml:space="preserve"> fszt</w:t>
      </w:r>
      <w:r w:rsidR="00CD63DF">
        <w:t>.</w:t>
      </w:r>
      <w:r w:rsidRPr="00334FC5">
        <w:t xml:space="preserve"> 6</w:t>
      </w:r>
      <w:r w:rsidR="00D45E31">
        <w:t>.</w:t>
      </w:r>
      <w:r w:rsidRPr="00334FC5">
        <w:t xml:space="preserve"> teremben.</w:t>
      </w:r>
    </w:p>
    <w:p w14:paraId="434F6BDF" w14:textId="7AAA7AF3" w:rsidR="0089587E" w:rsidRDefault="0089587E" w:rsidP="0089587E">
      <w:r>
        <w:t>Pintér Zsolt üdvözli a megjelenteket és kéri, hogy a személyes megjelenéssel járó titkári teendőket ellátó vezetőségi tag, dr. Demjén Zsó</w:t>
      </w:r>
      <w:r w:rsidR="00B311AF">
        <w:t>f</w:t>
      </w:r>
      <w:r>
        <w:t>ia állapítsa meg a határozatképességet.</w:t>
      </w:r>
    </w:p>
    <w:p w14:paraId="2B0381A2" w14:textId="50385C3A" w:rsidR="0089587E" w:rsidRDefault="0089587E" w:rsidP="0089587E">
      <w:r>
        <w:t>Dr. Demjén Zsófia megállapította, hogy a 12 vezetőségi tag közül 7 fő jelen van, az ülés határozatképes.</w:t>
      </w:r>
    </w:p>
    <w:p w14:paraId="14786B73" w14:textId="421165C2" w:rsidR="0089587E" w:rsidRDefault="0089587E" w:rsidP="0089587E">
      <w:r>
        <w:t>Dr. Pintér Zsolt felkéri Dr. Demjén Zsófiát a jegyzőkönyv vezetésére, mint titkári feladatra.</w:t>
      </w:r>
    </w:p>
    <w:p w14:paraId="6ABEE8B3" w14:textId="77777777" w:rsidR="0089587E" w:rsidRDefault="0089587E" w:rsidP="0089587E">
      <w:r>
        <w:t>A napirend elfogadása következik.</w:t>
      </w:r>
    </w:p>
    <w:p w14:paraId="3A817E50" w14:textId="14B87105" w:rsidR="0089587E" w:rsidRDefault="0089587E" w:rsidP="0089587E">
      <w:r>
        <w:t>A jelenlévők a napirendet egyhangúan elfogadták.</w:t>
      </w:r>
    </w:p>
    <w:p w14:paraId="14D7A273" w14:textId="77777777" w:rsidR="0089587E" w:rsidRDefault="0089587E" w:rsidP="0089587E">
      <w:pPr>
        <w:pStyle w:val="Listaszerbekezds"/>
        <w:numPr>
          <w:ilvl w:val="0"/>
          <w:numId w:val="1"/>
        </w:numPr>
      </w:pPr>
      <w:r>
        <w:t>napirendi pont:</w:t>
      </w:r>
      <w:r w:rsidRPr="00B730B9">
        <w:t xml:space="preserve"> Elnöki beszámoló</w:t>
      </w:r>
    </w:p>
    <w:p w14:paraId="2F7FD205" w14:textId="77777777" w:rsidR="0089587E" w:rsidRPr="00B730B9" w:rsidRDefault="0089587E" w:rsidP="0089587E">
      <w:pPr>
        <w:pStyle w:val="Listaszerbekezds"/>
      </w:pPr>
      <w:r>
        <w:t>A szervezet működése, az irodai dolgozók tevékenysége, a pénzügyek rendben vannak.</w:t>
      </w:r>
    </w:p>
    <w:p w14:paraId="4B6BF31E" w14:textId="77777777" w:rsidR="0089587E" w:rsidRDefault="0089587E" w:rsidP="00946BFB">
      <w:pPr>
        <w:pStyle w:val="Listaszerbekezds"/>
      </w:pPr>
      <w:r>
        <w:t>A tagdíjfizetések helyzete:</w:t>
      </w:r>
    </w:p>
    <w:p w14:paraId="12672EC0" w14:textId="0EC4E10C" w:rsidR="0089587E" w:rsidRDefault="00946BFB" w:rsidP="00B2330D">
      <w:pPr>
        <w:pStyle w:val="Listaszerbekezds"/>
      </w:pPr>
      <w:r>
        <w:t>73</w:t>
      </w:r>
      <w:r w:rsidR="00CD63DF">
        <w:t xml:space="preserve"> </w:t>
      </w:r>
      <w:r>
        <w:t>fő tartozik jelenleg (taglétszám: 792). Ez kb. 1.5 millió Ft kintl</w:t>
      </w:r>
      <w:r w:rsidR="00CD63DF">
        <w:t>é</w:t>
      </w:r>
      <w:r>
        <w:t>vőséget jelent</w:t>
      </w:r>
      <w:r w:rsidR="00A3292A">
        <w:t>,</w:t>
      </w:r>
      <w:r w:rsidR="00CD63DF">
        <w:t xml:space="preserve"> és nagyobb része a 2025 évi 3. negyedévi tagdíjszámlák tartozása</w:t>
      </w:r>
      <w:r w:rsidR="005C086A">
        <w:t>.</w:t>
      </w:r>
    </w:p>
    <w:p w14:paraId="0162CC48" w14:textId="0DCAFBCD" w:rsidR="005C086A" w:rsidRDefault="005C086A" w:rsidP="00B2330D">
      <w:pPr>
        <w:pStyle w:val="Listaszerbekezds"/>
      </w:pPr>
      <w:r>
        <w:t xml:space="preserve">Aki 1 hónapot átlépi a tartozással, annak automatikusan </w:t>
      </w:r>
      <w:r w:rsidR="00CD63DF">
        <w:t xml:space="preserve">többször </w:t>
      </w:r>
      <w:r>
        <w:t>megy felszólító email</w:t>
      </w:r>
      <w:r w:rsidR="00CD63DF">
        <w:t>, és így a tagok általában észlelik és befizetik a tartozást</w:t>
      </w:r>
      <w:r>
        <w:t>.</w:t>
      </w:r>
    </w:p>
    <w:p w14:paraId="142C38A3" w14:textId="7AFB11B9" w:rsidR="005E3FEC" w:rsidRDefault="005E3FEC" w:rsidP="00B2330D">
      <w:pPr>
        <w:pStyle w:val="Listaszerbekezds"/>
      </w:pPr>
      <w:r>
        <w:t>A költségvetésben elfogatott támogatások helyzete: a MÁVSZ-</w:t>
      </w:r>
      <w:proofErr w:type="spellStart"/>
      <w:r>
        <w:t>nak</w:t>
      </w:r>
      <w:proofErr w:type="spellEnd"/>
      <w:r>
        <w:t xml:space="preserve"> 500 e Ft utalásra került, a TDK konferenciához 200 e Ft az </w:t>
      </w:r>
      <w:proofErr w:type="spellStart"/>
      <w:r>
        <w:t>Equusvet</w:t>
      </w:r>
      <w:proofErr w:type="spellEnd"/>
      <w:r>
        <w:t xml:space="preserve"> alapítványnak október végén átadásra kerül.</w:t>
      </w:r>
    </w:p>
    <w:p w14:paraId="7C3A7C5D" w14:textId="77777777" w:rsidR="00B2330D" w:rsidRDefault="00B2330D" w:rsidP="00B2330D">
      <w:pPr>
        <w:pStyle w:val="Listaszerbekezds"/>
      </w:pPr>
    </w:p>
    <w:p w14:paraId="469852D3" w14:textId="76AE3075" w:rsidR="00946BFB" w:rsidRDefault="00946BFB" w:rsidP="00946BFB">
      <w:pPr>
        <w:pStyle w:val="Listaszerbekezds"/>
      </w:pPr>
      <w:r>
        <w:t>Továbbképzési pályázatok</w:t>
      </w:r>
    </w:p>
    <w:p w14:paraId="2DED163E" w14:textId="664BCFE0" w:rsidR="00B2330D" w:rsidRDefault="00B2330D" w:rsidP="00946BFB">
      <w:pPr>
        <w:pStyle w:val="Listaszerbekezds"/>
      </w:pPr>
      <w:r>
        <w:t>1 tag jövőre zajló konferenciához kért támogatást</w:t>
      </w:r>
      <w:r w:rsidR="00CD63DF">
        <w:t>, ahol megkértük, hogy 2026 év elején újra nyújtsa be</w:t>
      </w:r>
      <w:r>
        <w:t xml:space="preserve">. 1 pályázat </w:t>
      </w:r>
      <w:r w:rsidR="00443C93">
        <w:t xml:space="preserve">érkezett, megfelel a követelményeknek, a vezetőség </w:t>
      </w:r>
      <w:r>
        <w:t>egyhangúlag elfogadt</w:t>
      </w:r>
      <w:r w:rsidR="00443C93">
        <w:t>a</w:t>
      </w:r>
      <w:r>
        <w:t>.</w:t>
      </w:r>
    </w:p>
    <w:p w14:paraId="0630C6BF" w14:textId="3A0F4D9B" w:rsidR="0089587E" w:rsidRDefault="00B2330D" w:rsidP="005C086A">
      <w:pPr>
        <w:pStyle w:val="Listaszerbekezds"/>
      </w:pPr>
      <w:r>
        <w:t>Így 15 nyertes pályázatot z</w:t>
      </w:r>
      <w:r w:rsidR="00F840EB">
        <w:t>á</w:t>
      </w:r>
      <w:r>
        <w:t xml:space="preserve">rtunk idén. Ezzel </w:t>
      </w:r>
      <w:r w:rsidR="00CD63DF">
        <w:t>minimálisan</w:t>
      </w:r>
      <w:r>
        <w:t xml:space="preserve"> túlléptük a meg</w:t>
      </w:r>
      <w:r w:rsidR="00CD63DF">
        <w:t xml:space="preserve">szavazott </w:t>
      </w:r>
      <w:r>
        <w:t>4 millió Ft-os keretet</w:t>
      </w:r>
      <w:r w:rsidR="00F840EB">
        <w:t>,</w:t>
      </w:r>
      <w:r w:rsidR="005C086A">
        <w:t xml:space="preserve"> </w:t>
      </w:r>
      <w:r w:rsidR="00F840EB">
        <w:t>de ez is mutatja, hogy sikeres</w:t>
      </w:r>
      <w:r w:rsidR="005C086A">
        <w:t>ek</w:t>
      </w:r>
      <w:r w:rsidR="00F840EB">
        <w:t xml:space="preserve"> a továbbképzési pályázatok</w:t>
      </w:r>
      <w:r w:rsidR="00CD63DF">
        <w:t>, ami</w:t>
      </w:r>
      <w:r w:rsidR="00443C93">
        <w:t xml:space="preserve">nek a keretét </w:t>
      </w:r>
      <w:r w:rsidR="00CD63DF">
        <w:t>2026-ra akár tovább is lehet majd emelni</w:t>
      </w:r>
      <w:r w:rsidR="005C086A">
        <w:t>.</w:t>
      </w:r>
    </w:p>
    <w:p w14:paraId="7116EEB4" w14:textId="77777777" w:rsidR="00561AD9" w:rsidRPr="00B730B9" w:rsidRDefault="00561AD9" w:rsidP="005C086A">
      <w:pPr>
        <w:pStyle w:val="Listaszerbekezds"/>
      </w:pPr>
    </w:p>
    <w:p w14:paraId="4618354B" w14:textId="378E4AFB" w:rsidR="00561AD9" w:rsidRDefault="005C086A" w:rsidP="00561AD9">
      <w:pPr>
        <w:pStyle w:val="Listaszerbekezds"/>
        <w:numPr>
          <w:ilvl w:val="0"/>
          <w:numId w:val="1"/>
        </w:numPr>
      </w:pPr>
      <w:r>
        <w:t>Idén már nem szervez konferenciát az oktatási bizottság a fővárosban, legközelebb tavasszal lesz valószínűleg</w:t>
      </w:r>
      <w:r w:rsidR="00CD63DF">
        <w:t>, lehetőleg az első hónapo</w:t>
      </w:r>
      <w:r w:rsidR="00A3292A">
        <w:t>kra tervezzük</w:t>
      </w:r>
      <w:r w:rsidR="00CD63DF">
        <w:t>, hogy a továbbképzési ciklus lezárása után a nemteljesítőknek legyen további lehetősége a pótlásra</w:t>
      </w:r>
      <w:r>
        <w:t>.</w:t>
      </w:r>
    </w:p>
    <w:p w14:paraId="4B979291" w14:textId="77777777" w:rsidR="00561AD9" w:rsidRDefault="00561AD9" w:rsidP="00561AD9">
      <w:pPr>
        <w:pStyle w:val="Listaszerbekezds"/>
      </w:pPr>
    </w:p>
    <w:p w14:paraId="093B3C80" w14:textId="5CD5E217" w:rsidR="00561AD9" w:rsidRDefault="005C086A" w:rsidP="00561AD9">
      <w:pPr>
        <w:pStyle w:val="Listaszerbekezds"/>
        <w:numPr>
          <w:ilvl w:val="0"/>
          <w:numId w:val="1"/>
        </w:numPr>
      </w:pPr>
      <w:r>
        <w:t xml:space="preserve">Dr. J.I. állatorvossal kapcsolatban bejelentést kaptunk, </w:t>
      </w:r>
      <w:r w:rsidR="00CD63DF">
        <w:t>miszerint feltételezhető</w:t>
      </w:r>
      <w:r w:rsidR="00A3292A">
        <w:t>en</w:t>
      </w:r>
      <w:r>
        <w:t xml:space="preserve"> állatorvosi tevékenységet vég</w:t>
      </w:r>
      <w:r w:rsidR="00A3292A">
        <w:t>ez</w:t>
      </w:r>
      <w:r w:rsidR="00CD63DF">
        <w:t xml:space="preserve"> a korábban a hatóság által bezárt és jelenleg engedély nélküli állatorvosi rendelőben.</w:t>
      </w:r>
      <w:r w:rsidR="00443C93">
        <w:t xml:space="preserve"> A vezetőség úgy döntött egyhangúlag, hogy tájékoztatjuk az állategészségügyi hatóságot a bejelentéstől. Egyúttal a</w:t>
      </w:r>
      <w:r w:rsidR="00CD63DF">
        <w:t xml:space="preserve"> </w:t>
      </w:r>
      <w:proofErr w:type="spellStart"/>
      <w:r w:rsidR="00CD63DF">
        <w:t>beadványozót</w:t>
      </w:r>
      <w:proofErr w:type="spellEnd"/>
      <w:r w:rsidR="00CD63DF">
        <w:t xml:space="preserve"> tájékoztatjuk arról, hogy a kamara jogosultsága az etikai eljárásokra vonatkozik, a beadványban jelzett szolgáltatóegység működése hatósági engedélyhez kötött. Annak kivizsgálására az állategészségügyi hatóságnak van lehetősége és jogköre, esetleg más hatóságok/szervek bevonásával. Ha ilyen vizsgálat lezárul és arról szervezetünk hivatalos értesítést kap, akkor és annak függvényében dönthetünk etikai eljárás kezdeményezéséről.</w:t>
      </w:r>
    </w:p>
    <w:p w14:paraId="18A4F9BC" w14:textId="77777777" w:rsidR="00561AD9" w:rsidRPr="00334FC5" w:rsidRDefault="00561AD9" w:rsidP="00561AD9">
      <w:pPr>
        <w:pStyle w:val="Listaszerbekezds"/>
      </w:pPr>
    </w:p>
    <w:p w14:paraId="1D60A7D6" w14:textId="447AE413" w:rsidR="00561AD9" w:rsidRDefault="005E3FEC" w:rsidP="00561AD9">
      <w:pPr>
        <w:pStyle w:val="Listaszerbekezds"/>
        <w:numPr>
          <w:ilvl w:val="0"/>
          <w:numId w:val="1"/>
        </w:numPr>
      </w:pPr>
      <w:r>
        <w:lastRenderedPageBreak/>
        <w:t>A négyévenként teljes t</w:t>
      </w:r>
      <w:r w:rsidR="005C086A">
        <w:t xml:space="preserve">isztújítás </w:t>
      </w:r>
      <w:r>
        <w:t>idén ősszel esedékes, a vezetőség támogatja, hogy novemberre szervezzük meg és olyan helyen</w:t>
      </w:r>
      <w:r w:rsidR="00443C93">
        <w:t>,</w:t>
      </w:r>
      <w:r>
        <w:t xml:space="preserve"> ahol a nagyszámú tagság jelentős részének megjelenése esetén is van teremférőhely-kapacitás. Ilyen lehet az Egyetem aulája, a vezetőség felkéri az elnököt, hogy kérvényezze meg az Aula használatának engedélyezését 2025 november második felének lehetőleg egy szombati napjára, 13 órai kezdette. Ennek ismeretében hívjon össze az elnök újabb vezetőségi ülést, ahol a közgyűlés összehívásáról, annak dátumáról és napirendjéről dönthet a vezetőség.</w:t>
      </w:r>
      <w:r w:rsidR="005C086A">
        <w:t xml:space="preserve"> </w:t>
      </w:r>
    </w:p>
    <w:p w14:paraId="2F8C171B" w14:textId="77777777" w:rsidR="00561AD9" w:rsidRDefault="00561AD9" w:rsidP="00561AD9">
      <w:pPr>
        <w:pStyle w:val="Listaszerbekezds"/>
      </w:pPr>
    </w:p>
    <w:p w14:paraId="2145B249" w14:textId="6FBBE6F9" w:rsidR="0089587E" w:rsidRDefault="0089587E" w:rsidP="00561AD9">
      <w:pPr>
        <w:pStyle w:val="Listaszerbekezds"/>
        <w:numPr>
          <w:ilvl w:val="0"/>
          <w:numId w:val="1"/>
        </w:numPr>
      </w:pPr>
      <w:r w:rsidRPr="00334FC5">
        <w:t>Egyebek</w:t>
      </w:r>
    </w:p>
    <w:p w14:paraId="6093E9C6" w14:textId="77777777" w:rsidR="0089587E" w:rsidRDefault="0089587E" w:rsidP="0089587E">
      <w:r>
        <w:t>További hozzászólás nem lévén az elnök berekesztette az ülést.</w:t>
      </w:r>
    </w:p>
    <w:p w14:paraId="257C3CE7" w14:textId="77777777" w:rsidR="0089587E" w:rsidRDefault="0089587E" w:rsidP="0089587E"/>
    <w:p w14:paraId="2A3939F1" w14:textId="1CBD8536" w:rsidR="0089587E" w:rsidRDefault="0089587E" w:rsidP="0089587E">
      <w:r>
        <w:t>Kelt, mint fent, Budapesten 202</w:t>
      </w:r>
      <w:r w:rsidR="005C086A">
        <w:t>5</w:t>
      </w:r>
      <w:r w:rsidR="00D45E31">
        <w:t>.</w:t>
      </w:r>
      <w:r>
        <w:t xml:space="preserve"> </w:t>
      </w:r>
      <w:r w:rsidR="005C086A">
        <w:t>októ</w:t>
      </w:r>
      <w:r>
        <w:t xml:space="preserve">ber </w:t>
      </w:r>
      <w:r w:rsidR="005C086A">
        <w:t>2-án</w:t>
      </w:r>
    </w:p>
    <w:p w14:paraId="7070AC16" w14:textId="77777777" w:rsidR="0089587E" w:rsidRDefault="0089587E" w:rsidP="0089587E"/>
    <w:p w14:paraId="2D86CA85" w14:textId="77777777" w:rsidR="0089587E" w:rsidRDefault="0089587E" w:rsidP="0089587E"/>
    <w:p w14:paraId="271413FA" w14:textId="77777777" w:rsidR="0089587E" w:rsidRDefault="0089587E" w:rsidP="0089587E">
      <w:r>
        <w:t>dr. Demjén Zsófia</w:t>
      </w:r>
      <w:r>
        <w:tab/>
      </w:r>
      <w:r>
        <w:tab/>
      </w:r>
      <w:r>
        <w:tab/>
      </w:r>
      <w:r>
        <w:tab/>
      </w:r>
      <w:r>
        <w:tab/>
      </w:r>
      <w:r>
        <w:tab/>
        <w:t>dr. Pintér Zsolt</w:t>
      </w:r>
    </w:p>
    <w:p w14:paraId="484F387C" w14:textId="77777777" w:rsidR="0089587E" w:rsidRDefault="0089587E" w:rsidP="0089587E">
      <w:r>
        <w:t>jegyzőkönyvvezető</w:t>
      </w:r>
      <w:r>
        <w:tab/>
      </w:r>
      <w:r>
        <w:tab/>
      </w:r>
      <w:r>
        <w:tab/>
      </w:r>
      <w:r>
        <w:tab/>
      </w:r>
      <w:r>
        <w:tab/>
      </w:r>
      <w:r>
        <w:tab/>
        <w:t>elnök</w:t>
      </w:r>
    </w:p>
    <w:p w14:paraId="720CDBCB" w14:textId="77777777" w:rsidR="00AD1C64" w:rsidRDefault="00AD1C64"/>
    <w:sectPr w:rsidR="00AD1C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612B7"/>
    <w:multiLevelType w:val="hybridMultilevel"/>
    <w:tmpl w:val="108AE80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6F5B4C36"/>
    <w:multiLevelType w:val="hybridMultilevel"/>
    <w:tmpl w:val="108AE80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75690567">
    <w:abstractNumId w:val="1"/>
  </w:num>
  <w:num w:numId="2" w16cid:durableId="65306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7E"/>
    <w:rsid w:val="00031F15"/>
    <w:rsid w:val="000C16FC"/>
    <w:rsid w:val="00176677"/>
    <w:rsid w:val="00273A18"/>
    <w:rsid w:val="00443C93"/>
    <w:rsid w:val="005526B5"/>
    <w:rsid w:val="00561AD9"/>
    <w:rsid w:val="005C086A"/>
    <w:rsid w:val="005E19F4"/>
    <w:rsid w:val="005E3FEC"/>
    <w:rsid w:val="0089587E"/>
    <w:rsid w:val="008C4DE9"/>
    <w:rsid w:val="00946A3F"/>
    <w:rsid w:val="00946BFB"/>
    <w:rsid w:val="00A3292A"/>
    <w:rsid w:val="00AD1C64"/>
    <w:rsid w:val="00B2330D"/>
    <w:rsid w:val="00B311AF"/>
    <w:rsid w:val="00C51601"/>
    <w:rsid w:val="00CD63DF"/>
    <w:rsid w:val="00D45E31"/>
    <w:rsid w:val="00DE5696"/>
    <w:rsid w:val="00F840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4D104"/>
  <w15:chartTrackingRefBased/>
  <w15:docId w15:val="{ADCBA093-E01B-4AEB-AEF2-4D7F78D0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9587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9587E"/>
    <w:pPr>
      <w:ind w:left="720"/>
      <w:contextualSpacing/>
    </w:pPr>
  </w:style>
  <w:style w:type="paragraph" w:styleId="Vltozat">
    <w:name w:val="Revision"/>
    <w:hidden/>
    <w:uiPriority w:val="99"/>
    <w:semiHidden/>
    <w:rsid w:val="00CD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437</Words>
  <Characters>3023</Characters>
  <Application>Microsoft Office Word</Application>
  <DocSecurity>0</DocSecurity>
  <Lines>25</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Zsolt Pintér</dc:creator>
  <cp:keywords/>
  <dc:description/>
  <cp:lastModifiedBy>Zsófia Demjén</cp:lastModifiedBy>
  <cp:revision>4</cp:revision>
  <dcterms:created xsi:type="dcterms:W3CDTF">2025-10-22T13:09:00Z</dcterms:created>
  <dcterms:modified xsi:type="dcterms:W3CDTF">2025-11-22T06:37:00Z</dcterms:modified>
</cp:coreProperties>
</file>